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  <w:bookmarkStart w:id="0" w:name="_GoBack"/>
      <w:bookmarkEnd w:id="0"/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A43339">
        <w:rPr>
          <w:rFonts w:ascii="Calibri" w:hAnsi="Calibri"/>
          <w:b/>
        </w:rPr>
        <w:t xml:space="preserve">Nakup in dobava novega raziskovalnega invertnega mikroskopa za fluorescenčno in infrardečo </w:t>
      </w:r>
      <w:proofErr w:type="spellStart"/>
      <w:r w:rsidR="00A43339">
        <w:rPr>
          <w:rFonts w:ascii="Calibri" w:hAnsi="Calibri"/>
          <w:b/>
        </w:rPr>
        <w:t>termografijo</w:t>
      </w:r>
      <w:proofErr w:type="spellEnd"/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A43339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1524CD"/>
    <w:rsid w:val="0021604E"/>
    <w:rsid w:val="00227A0B"/>
    <w:rsid w:val="002547C2"/>
    <w:rsid w:val="0027088E"/>
    <w:rsid w:val="00310F6C"/>
    <w:rsid w:val="003253F7"/>
    <w:rsid w:val="00392C03"/>
    <w:rsid w:val="003C6DA8"/>
    <w:rsid w:val="003F47E2"/>
    <w:rsid w:val="005959E4"/>
    <w:rsid w:val="006631F7"/>
    <w:rsid w:val="007502E5"/>
    <w:rsid w:val="007F4018"/>
    <w:rsid w:val="009720A4"/>
    <w:rsid w:val="00A43339"/>
    <w:rsid w:val="00A72321"/>
    <w:rsid w:val="00AC7036"/>
    <w:rsid w:val="00B40953"/>
    <w:rsid w:val="00B97C1C"/>
    <w:rsid w:val="00C35C44"/>
    <w:rsid w:val="00C735A0"/>
    <w:rsid w:val="00DE4382"/>
    <w:rsid w:val="00DE5986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2020-03-16T14:52:00Z</dcterms:created>
  <dcterms:modified xsi:type="dcterms:W3CDTF">2020-03-18T10:17:00Z</dcterms:modified>
</cp:coreProperties>
</file>